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FC" w:rsidRDefault="00E71312" w:rsidP="008C51FC">
      <w:pPr>
        <w:pStyle w:val="BasicParagraph"/>
        <w:jc w:val="center"/>
        <w:rPr>
          <w:caps/>
          <w:color w:val="000075"/>
          <w:sz w:val="16"/>
          <w:szCs w:val="16"/>
        </w:rPr>
      </w:pPr>
      <w:bookmarkStart w:id="0" w:name="_GoBack"/>
      <w:bookmarkEnd w:id="0"/>
      <w:r>
        <w:rPr>
          <w:noProof/>
          <w:color w:val="auto"/>
          <w:sz w:val="22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8" type="#_x0000_t75" alt="Shiley_Logo_Centered_CMYK" style="position:absolute;left:0;text-align:left;margin-left:174.5pt;margin-top:-16.05pt;width:151.8pt;height:79.4pt;z-index:-1;visibility:visible" o:allowoverlap="f">
            <v:imagedata r:id="rId12" o:title="Shiley_Logo_Centered_CMYK"/>
          </v:shape>
        </w:pict>
      </w:r>
    </w:p>
    <w:p w:rsidR="008C51FC" w:rsidRDefault="008C51FC" w:rsidP="008C51FC">
      <w:pPr>
        <w:pStyle w:val="BasicParagraph"/>
        <w:spacing w:line="360" w:lineRule="auto"/>
        <w:jc w:val="center"/>
        <w:rPr>
          <w:caps/>
          <w:color w:val="000075"/>
          <w:sz w:val="22"/>
          <w:szCs w:val="16"/>
        </w:rPr>
      </w:pPr>
    </w:p>
    <w:p w:rsidR="008C51FC" w:rsidRDefault="008C51FC" w:rsidP="008C51FC">
      <w:pPr>
        <w:pStyle w:val="BasicParagraph"/>
        <w:spacing w:line="360" w:lineRule="auto"/>
        <w:jc w:val="center"/>
        <w:rPr>
          <w:caps/>
          <w:color w:val="000075"/>
          <w:sz w:val="22"/>
          <w:szCs w:val="16"/>
        </w:rPr>
      </w:pPr>
    </w:p>
    <w:p w:rsidR="008C51FC" w:rsidRDefault="008C51FC" w:rsidP="008C51FC">
      <w:pPr>
        <w:pStyle w:val="BasicParagraph"/>
        <w:spacing w:line="360" w:lineRule="auto"/>
        <w:jc w:val="center"/>
        <w:rPr>
          <w:caps/>
          <w:color w:val="000075"/>
          <w:sz w:val="22"/>
          <w:szCs w:val="16"/>
        </w:rPr>
      </w:pPr>
    </w:p>
    <w:p w:rsidR="006C4FCE" w:rsidRDefault="006C4FCE" w:rsidP="006C4FCE">
      <w:pPr>
        <w:spacing w:line="360" w:lineRule="auto"/>
        <w:rPr>
          <w:rFonts w:ascii="Times-Roman" w:hAnsi="Times-Roman" w:cs="Times-Roman"/>
          <w:caps/>
          <w:color w:val="000075"/>
          <w:sz w:val="22"/>
          <w:szCs w:val="16"/>
        </w:rPr>
      </w:pPr>
    </w:p>
    <w:p w:rsidR="008E6ACC" w:rsidRPr="008E6ACC" w:rsidRDefault="008E6ACC" w:rsidP="008E6ACC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8E6ACC">
        <w:rPr>
          <w:rFonts w:ascii="Arial" w:hAnsi="Arial" w:cs="Arial"/>
          <w:b w:val="0"/>
          <w:sz w:val="22"/>
          <w:szCs w:val="22"/>
        </w:rPr>
        <w:t>UCSD # ___________</w:t>
      </w: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C1303D" w:rsidP="008E6ACC">
      <w:pPr>
        <w:rPr>
          <w:rFonts w:ascii="Arial" w:hAnsi="Arial" w:cs="Arial"/>
          <w:sz w:val="22"/>
          <w:szCs w:val="22"/>
        </w:rPr>
      </w:pPr>
      <w:r w:rsidRPr="008E6ACC">
        <w:rPr>
          <w:rFonts w:ascii="Arial" w:hAnsi="Arial" w:cs="Arial"/>
          <w:sz w:val="22"/>
          <w:szCs w:val="22"/>
        </w:rPr>
        <w:fldChar w:fldCharType="begin"/>
      </w:r>
      <w:r w:rsidR="008E6ACC" w:rsidRPr="008E6ACC">
        <w:rPr>
          <w:rFonts w:ascii="Arial" w:hAnsi="Arial" w:cs="Arial"/>
          <w:sz w:val="22"/>
          <w:szCs w:val="22"/>
        </w:rPr>
        <w:instrText xml:space="preserve"> TIME \@ "MMMM d, yyyy" </w:instrText>
      </w:r>
      <w:r w:rsidRPr="008E6ACC">
        <w:rPr>
          <w:rFonts w:ascii="Arial" w:hAnsi="Arial" w:cs="Arial"/>
          <w:sz w:val="22"/>
          <w:szCs w:val="22"/>
        </w:rPr>
        <w:fldChar w:fldCharType="separate"/>
      </w:r>
      <w:r w:rsidR="006D7533">
        <w:rPr>
          <w:rFonts w:ascii="Arial" w:hAnsi="Arial" w:cs="Arial"/>
          <w:noProof/>
          <w:sz w:val="22"/>
          <w:szCs w:val="22"/>
        </w:rPr>
        <w:t>September 28, 2015</w:t>
      </w:r>
      <w:r w:rsidRPr="008E6ACC">
        <w:rPr>
          <w:rFonts w:ascii="Arial" w:hAnsi="Arial" w:cs="Arial"/>
          <w:sz w:val="22"/>
          <w:szCs w:val="22"/>
        </w:rPr>
        <w:fldChar w:fldCharType="end"/>
      </w: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  <w:r w:rsidRPr="008E6ACC">
        <w:rPr>
          <w:rFonts w:ascii="Arial" w:hAnsi="Arial" w:cs="Arial"/>
          <w:sz w:val="22"/>
          <w:szCs w:val="22"/>
        </w:rPr>
        <w:t>NIH REQUESTER ADDRESS</w:t>
      </w: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  <w:lang w:val="pt-BR"/>
        </w:rPr>
      </w:pPr>
      <w:r w:rsidRPr="008E6ACC">
        <w:rPr>
          <w:rFonts w:ascii="Arial" w:hAnsi="Arial" w:cs="Arial"/>
          <w:sz w:val="22"/>
          <w:szCs w:val="22"/>
          <w:lang w:val="pt-BR"/>
        </w:rPr>
        <w:t>RE: NIH GRANT # [PI’s name]</w:t>
      </w:r>
    </w:p>
    <w:p w:rsidR="008E6ACC" w:rsidRPr="008E6ACC" w:rsidRDefault="008E6ACC" w:rsidP="008E6ACC">
      <w:pPr>
        <w:rPr>
          <w:rFonts w:ascii="Arial" w:hAnsi="Arial" w:cs="Arial"/>
          <w:sz w:val="22"/>
          <w:szCs w:val="22"/>
          <w:lang w:val="pt-BR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  <w:r w:rsidRPr="008E6ACC">
        <w:rPr>
          <w:rFonts w:ascii="Arial" w:hAnsi="Arial" w:cs="Arial"/>
          <w:sz w:val="22"/>
          <w:szCs w:val="22"/>
        </w:rPr>
        <w:t xml:space="preserve">Dear           :  </w:t>
      </w: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  <w:r w:rsidRPr="008E6ACC">
        <w:rPr>
          <w:rFonts w:ascii="Arial" w:hAnsi="Arial" w:cs="Arial"/>
          <w:sz w:val="22"/>
          <w:szCs w:val="22"/>
        </w:rPr>
        <w:t xml:space="preserve">This letter is to provide certification of training as required by the June 5, 2000 NIH Guide announcement on Required Education in the Protection of Human Research Participants. </w:t>
      </w: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  <w:r w:rsidRPr="008E6ACC">
        <w:rPr>
          <w:rFonts w:ascii="Arial" w:hAnsi="Arial" w:cs="Arial"/>
          <w:sz w:val="22"/>
          <w:szCs w:val="22"/>
        </w:rPr>
        <w:t xml:space="preserve">The Key Personnel on the subject project as listed below have completed the </w:t>
      </w:r>
      <w:r>
        <w:rPr>
          <w:rFonts w:ascii="Arial" w:hAnsi="Arial" w:cs="Arial"/>
          <w:sz w:val="22"/>
          <w:szCs w:val="22"/>
        </w:rPr>
        <w:t>CITI</w:t>
      </w:r>
      <w:r w:rsidRPr="008E6ACC">
        <w:rPr>
          <w:rFonts w:ascii="Arial" w:hAnsi="Arial" w:cs="Arial"/>
          <w:sz w:val="22"/>
          <w:szCs w:val="22"/>
        </w:rPr>
        <w:t xml:space="preserve"> web-based Human Subjects Research Tutorial and Assessment course. This course was developed to instruct research staff in the basic principles and special requirements associated with research involving human subjects.</w:t>
      </w: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  <w:r w:rsidRPr="008E6ACC">
        <w:rPr>
          <w:rFonts w:ascii="Arial" w:hAnsi="Arial" w:cs="Arial"/>
          <w:sz w:val="22"/>
          <w:szCs w:val="22"/>
        </w:rPr>
        <w:t>Key Personnel:</w:t>
      </w: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  <w:r w:rsidRPr="008E6ACC">
        <w:rPr>
          <w:rFonts w:ascii="Arial" w:hAnsi="Arial" w:cs="Arial"/>
          <w:sz w:val="22"/>
          <w:szCs w:val="22"/>
        </w:rPr>
        <w:t>[PI’s name, then names of other Key Personnel]</w:t>
      </w: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  <w:r w:rsidRPr="008E6ACC">
        <w:rPr>
          <w:rFonts w:ascii="Arial" w:hAnsi="Arial" w:cs="Arial"/>
          <w:sz w:val="22"/>
          <w:szCs w:val="22"/>
        </w:rPr>
        <w:t xml:space="preserve"> </w:t>
      </w: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294B67">
      <w:pPr>
        <w:rPr>
          <w:rFonts w:ascii="Arial" w:hAnsi="Arial" w:cs="Arial"/>
          <w:sz w:val="22"/>
          <w:szCs w:val="22"/>
        </w:rPr>
      </w:pPr>
      <w:r w:rsidRPr="008E6ACC">
        <w:rPr>
          <w:rFonts w:ascii="Arial" w:hAnsi="Arial" w:cs="Arial"/>
          <w:sz w:val="22"/>
          <w:szCs w:val="22"/>
        </w:rPr>
        <w:t>Sincerely,</w:t>
      </w:r>
      <w:r w:rsidRPr="008E6ACC">
        <w:rPr>
          <w:rFonts w:ascii="Arial" w:hAnsi="Arial" w:cs="Arial"/>
          <w:sz w:val="22"/>
          <w:szCs w:val="22"/>
        </w:rPr>
        <w:tab/>
      </w:r>
      <w:r w:rsidRPr="008E6ACC">
        <w:rPr>
          <w:rFonts w:ascii="Arial" w:hAnsi="Arial" w:cs="Arial"/>
          <w:sz w:val="22"/>
          <w:szCs w:val="22"/>
        </w:rPr>
        <w:tab/>
      </w:r>
      <w:r w:rsidRPr="008E6ACC">
        <w:rPr>
          <w:rFonts w:ascii="Arial" w:hAnsi="Arial" w:cs="Arial"/>
          <w:sz w:val="22"/>
          <w:szCs w:val="22"/>
        </w:rPr>
        <w:tab/>
      </w:r>
      <w:r w:rsidRPr="008E6ACC">
        <w:rPr>
          <w:rFonts w:ascii="Arial" w:hAnsi="Arial" w:cs="Arial"/>
          <w:sz w:val="22"/>
          <w:szCs w:val="22"/>
        </w:rPr>
        <w:tab/>
      </w:r>
      <w:r w:rsidRPr="008E6ACC">
        <w:rPr>
          <w:rFonts w:ascii="Arial" w:hAnsi="Arial" w:cs="Arial"/>
          <w:sz w:val="22"/>
          <w:szCs w:val="22"/>
        </w:rPr>
        <w:tab/>
      </w:r>
      <w:r w:rsidRPr="008E6ACC">
        <w:rPr>
          <w:rFonts w:ascii="Arial" w:hAnsi="Arial" w:cs="Arial"/>
          <w:sz w:val="22"/>
          <w:szCs w:val="22"/>
        </w:rPr>
        <w:tab/>
      </w:r>
      <w:r w:rsidRPr="008E6ACC">
        <w:rPr>
          <w:rFonts w:ascii="Arial" w:hAnsi="Arial" w:cs="Arial"/>
          <w:sz w:val="22"/>
          <w:szCs w:val="22"/>
        </w:rPr>
        <w:tab/>
      </w:r>
    </w:p>
    <w:p w:rsidR="008E6ACC" w:rsidRDefault="008E6ACC" w:rsidP="008E6ACC">
      <w:pPr>
        <w:rPr>
          <w:rFonts w:ascii="Arial" w:hAnsi="Arial" w:cs="Arial"/>
          <w:sz w:val="22"/>
          <w:szCs w:val="22"/>
        </w:rPr>
      </w:pPr>
    </w:p>
    <w:p w:rsidR="00294B67" w:rsidRDefault="00294B67" w:rsidP="008E6ACC">
      <w:pPr>
        <w:rPr>
          <w:rFonts w:ascii="Arial" w:hAnsi="Arial" w:cs="Arial"/>
          <w:sz w:val="22"/>
          <w:szCs w:val="22"/>
        </w:rPr>
      </w:pPr>
    </w:p>
    <w:p w:rsidR="00294B67" w:rsidRDefault="00294B67" w:rsidP="008E6ACC">
      <w:pPr>
        <w:rPr>
          <w:rFonts w:ascii="Arial" w:hAnsi="Arial" w:cs="Arial"/>
          <w:sz w:val="22"/>
          <w:szCs w:val="22"/>
        </w:rPr>
      </w:pPr>
    </w:p>
    <w:p w:rsidR="00294B67" w:rsidRPr="008E6ACC" w:rsidRDefault="00294B67" w:rsidP="008E6ACC">
      <w:pPr>
        <w:rPr>
          <w:rFonts w:ascii="Arial" w:hAnsi="Arial" w:cs="Arial"/>
          <w:sz w:val="22"/>
          <w:szCs w:val="22"/>
        </w:rPr>
      </w:pP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  <w:r w:rsidRPr="008E6ACC">
        <w:rPr>
          <w:rFonts w:ascii="Arial" w:hAnsi="Arial" w:cs="Arial"/>
          <w:sz w:val="22"/>
          <w:szCs w:val="22"/>
        </w:rPr>
        <w:t xml:space="preserve">[PI’s name]                                 </w:t>
      </w:r>
    </w:p>
    <w:p w:rsidR="008E6ACC" w:rsidRPr="008E6ACC" w:rsidRDefault="008E6ACC" w:rsidP="008E6ACC">
      <w:pPr>
        <w:rPr>
          <w:rFonts w:ascii="Arial" w:hAnsi="Arial" w:cs="Arial"/>
          <w:sz w:val="22"/>
          <w:szCs w:val="22"/>
        </w:rPr>
      </w:pPr>
      <w:r w:rsidRPr="008E6ACC">
        <w:rPr>
          <w:rFonts w:ascii="Arial" w:hAnsi="Arial" w:cs="Arial"/>
          <w:sz w:val="22"/>
          <w:szCs w:val="22"/>
        </w:rPr>
        <w:t>[PI’s title}</w:t>
      </w:r>
      <w:r w:rsidRPr="008E6ACC">
        <w:rPr>
          <w:rFonts w:ascii="Arial" w:hAnsi="Arial" w:cs="Arial"/>
          <w:sz w:val="22"/>
          <w:szCs w:val="22"/>
        </w:rPr>
        <w:tab/>
      </w:r>
      <w:r w:rsidRPr="008E6ACC">
        <w:rPr>
          <w:rFonts w:ascii="Arial" w:hAnsi="Arial" w:cs="Arial"/>
          <w:sz w:val="22"/>
          <w:szCs w:val="22"/>
        </w:rPr>
        <w:tab/>
      </w:r>
      <w:r w:rsidRPr="008E6ACC">
        <w:rPr>
          <w:rFonts w:ascii="Arial" w:hAnsi="Arial" w:cs="Arial"/>
          <w:sz w:val="22"/>
          <w:szCs w:val="22"/>
        </w:rPr>
        <w:tab/>
      </w:r>
      <w:r w:rsidRPr="008E6ACC">
        <w:rPr>
          <w:rFonts w:ascii="Arial" w:hAnsi="Arial" w:cs="Arial"/>
          <w:sz w:val="22"/>
          <w:szCs w:val="22"/>
        </w:rPr>
        <w:tab/>
      </w:r>
      <w:r w:rsidRPr="008E6ACC">
        <w:rPr>
          <w:rFonts w:ascii="Arial" w:hAnsi="Arial" w:cs="Arial"/>
          <w:sz w:val="22"/>
          <w:szCs w:val="22"/>
        </w:rPr>
        <w:tab/>
        <w:t xml:space="preserve">                </w:t>
      </w:r>
      <w:r w:rsidRPr="008E6ACC">
        <w:rPr>
          <w:rFonts w:ascii="Arial" w:hAnsi="Arial" w:cs="Arial"/>
          <w:sz w:val="22"/>
          <w:szCs w:val="22"/>
        </w:rPr>
        <w:tab/>
      </w:r>
    </w:p>
    <w:p w:rsidR="00A457DA" w:rsidRPr="008E6ACC" w:rsidRDefault="00A457DA" w:rsidP="00A457D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457DA" w:rsidRPr="008E6ACC" w:rsidSect="00BF20FB">
      <w:headerReference w:type="default" r:id="rId13"/>
      <w:footerReference w:type="default" r:id="rId14"/>
      <w:footerReference w:type="first" r:id="rId15"/>
      <w:pgSz w:w="12240" w:h="15840"/>
      <w:pgMar w:top="1440" w:right="1080" w:bottom="45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12" w:rsidRDefault="00E71312" w:rsidP="008C51FC">
      <w:r>
        <w:separator/>
      </w:r>
    </w:p>
  </w:endnote>
  <w:endnote w:type="continuationSeparator" w:id="0">
    <w:p w:rsidR="00E71312" w:rsidRDefault="00E71312" w:rsidP="008C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CE" w:rsidRDefault="006C4FCE" w:rsidP="001C7E06">
    <w:pPr>
      <w:pStyle w:val="BasicParagraph"/>
      <w:jc w:val="center"/>
      <w:rPr>
        <w:caps/>
        <w:color w:val="000075"/>
        <w:sz w:val="16"/>
        <w:szCs w:val="16"/>
      </w:rPr>
    </w:pPr>
  </w:p>
  <w:p w:rsidR="006C4FCE" w:rsidRDefault="006C4FCE" w:rsidP="001C7E06">
    <w:pPr>
      <w:pStyle w:val="BasicParagraph"/>
      <w:jc w:val="center"/>
      <w:rPr>
        <w:caps/>
        <w:color w:val="000075"/>
        <w:sz w:val="16"/>
        <w:szCs w:val="16"/>
      </w:rPr>
    </w:pPr>
  </w:p>
  <w:p w:rsidR="006C4FCE" w:rsidRDefault="006C4FCE" w:rsidP="001C7E06">
    <w:pPr>
      <w:pStyle w:val="BasicParagraph"/>
      <w:jc w:val="center"/>
      <w:rPr>
        <w:color w:val="000075"/>
        <w:sz w:val="16"/>
        <w:szCs w:val="16"/>
      </w:rPr>
    </w:pPr>
    <w:r>
      <w:rPr>
        <w:color w:val="000075"/>
        <w:sz w:val="16"/>
        <w:szCs w:val="16"/>
      </w:rPr>
      <w:t>DEPARTMENT NAME</w:t>
    </w:r>
  </w:p>
  <w:p w:rsidR="006C4FCE" w:rsidRPr="007056C6" w:rsidRDefault="006C4FCE" w:rsidP="001C7E06">
    <w:pPr>
      <w:pStyle w:val="BasicParagraph"/>
      <w:jc w:val="center"/>
      <w:rPr>
        <w:color w:val="000075"/>
        <w:sz w:val="16"/>
        <w:szCs w:val="16"/>
      </w:rPr>
    </w:pPr>
    <w:smartTag w:uri="urn:schemas-microsoft-com:office:smarttags" w:element="Street">
      <w:smartTag w:uri="urn:schemas-microsoft-com:office:smarttags" w:element="address">
        <w:r>
          <w:rPr>
            <w:color w:val="000075"/>
            <w:sz w:val="16"/>
            <w:szCs w:val="16"/>
          </w:rPr>
          <w:t>9500 Gilman Drive</w:t>
        </w:r>
      </w:smartTag>
    </w:smartTag>
    <w:r>
      <w:rPr>
        <w:color w:val="000075"/>
        <w:sz w:val="16"/>
        <w:szCs w:val="16"/>
      </w:rPr>
      <w:t xml:space="preserve">, MC 0000     </w:t>
    </w:r>
    <w:smartTag w:uri="urn:schemas-microsoft-com:office:smarttags" w:element="City">
      <w:r>
        <w:rPr>
          <w:color w:val="000075"/>
          <w:sz w:val="16"/>
          <w:szCs w:val="16"/>
        </w:rPr>
        <w:t>San Diego</w:t>
      </w:r>
    </w:smartTag>
    <w:r>
      <w:rPr>
        <w:color w:val="000075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State">
        <w:r>
          <w:rPr>
            <w:color w:val="000075"/>
            <w:sz w:val="16"/>
            <w:szCs w:val="16"/>
          </w:rPr>
          <w:t>California</w:t>
        </w:r>
      </w:smartTag>
    </w:smartTag>
    <w:r>
      <w:rPr>
        <w:color w:val="000075"/>
        <w:sz w:val="16"/>
        <w:szCs w:val="16"/>
      </w:rPr>
      <w:t xml:space="preserve"> 92093-0000     TEL: (000) 000-0000     FAX: (000) 000-0000</w:t>
    </w:r>
  </w:p>
  <w:p w:rsidR="006C4FCE" w:rsidRDefault="006C4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CE" w:rsidRDefault="006C4FCE" w:rsidP="00BF20FB">
    <w:pPr>
      <w:pStyle w:val="BasicParagraph"/>
      <w:jc w:val="center"/>
      <w:rPr>
        <w:caps/>
        <w:color w:val="000075"/>
        <w:sz w:val="16"/>
        <w:szCs w:val="16"/>
      </w:rPr>
    </w:pPr>
  </w:p>
  <w:p w:rsidR="006C4FCE" w:rsidRDefault="006C4FCE" w:rsidP="009C61B2">
    <w:pPr>
      <w:pStyle w:val="BasicParagraph"/>
      <w:jc w:val="center"/>
      <w:rPr>
        <w:color w:val="000075"/>
        <w:sz w:val="16"/>
        <w:szCs w:val="16"/>
      </w:rPr>
    </w:pPr>
    <w:r>
      <w:rPr>
        <w:color w:val="000075"/>
        <w:sz w:val="16"/>
        <w:szCs w:val="16"/>
      </w:rPr>
      <w:t>VICE CHANCELLOR FOR HEALTH SCIENCES</w:t>
    </w:r>
  </w:p>
  <w:p w:rsidR="006C4FCE" w:rsidRDefault="006C4FCE" w:rsidP="009C61B2">
    <w:pPr>
      <w:pStyle w:val="BasicParagraph"/>
      <w:jc w:val="center"/>
      <w:rPr>
        <w:color w:val="000075"/>
        <w:sz w:val="16"/>
        <w:szCs w:val="16"/>
      </w:rPr>
    </w:pPr>
    <w:r>
      <w:rPr>
        <w:color w:val="000075"/>
        <w:sz w:val="16"/>
        <w:szCs w:val="16"/>
      </w:rPr>
      <w:t>SPONSORED PROJECTS PRE-AWARD OFFICE</w:t>
    </w:r>
  </w:p>
  <w:p w:rsidR="006C4FCE" w:rsidRPr="007056C6" w:rsidRDefault="006C4FCE" w:rsidP="009C61B2">
    <w:pPr>
      <w:pStyle w:val="BasicParagraph"/>
      <w:jc w:val="center"/>
      <w:rPr>
        <w:color w:val="000075"/>
        <w:sz w:val="16"/>
        <w:szCs w:val="16"/>
      </w:rPr>
    </w:pPr>
    <w:r>
      <w:rPr>
        <w:color w:val="000075"/>
        <w:sz w:val="16"/>
        <w:szCs w:val="16"/>
      </w:rPr>
      <w:t>9500 Gilman Drive, MC 0742     La Jolla, California 92093-0742     TEL: (858) 822-4109     FAX: (858) 822-0834</w:t>
    </w:r>
  </w:p>
  <w:p w:rsidR="006C4FCE" w:rsidRDefault="006C4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12" w:rsidRDefault="00E71312" w:rsidP="008C51FC">
      <w:r>
        <w:separator/>
      </w:r>
    </w:p>
  </w:footnote>
  <w:footnote w:type="continuationSeparator" w:id="0">
    <w:p w:rsidR="00E71312" w:rsidRDefault="00E71312" w:rsidP="008C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CE" w:rsidRDefault="006C4FCE">
    <w:pPr>
      <w:pStyle w:val="Header"/>
    </w:pPr>
  </w:p>
  <w:p w:rsidR="006C4FCE" w:rsidRDefault="006C4FCE">
    <w:pPr>
      <w:pStyle w:val="Header"/>
    </w:pPr>
  </w:p>
  <w:p w:rsidR="006C4FCE" w:rsidRDefault="006C4FCE">
    <w:pPr>
      <w:pStyle w:val="Header"/>
    </w:pPr>
  </w:p>
  <w:p w:rsidR="006C4FCE" w:rsidRDefault="006C4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6C6"/>
    <w:rsid w:val="00001198"/>
    <w:rsid w:val="001C7E06"/>
    <w:rsid w:val="001D6DEC"/>
    <w:rsid w:val="00234590"/>
    <w:rsid w:val="00294B67"/>
    <w:rsid w:val="003A1322"/>
    <w:rsid w:val="003A6160"/>
    <w:rsid w:val="003C6DB7"/>
    <w:rsid w:val="0050073C"/>
    <w:rsid w:val="00541564"/>
    <w:rsid w:val="005C30A3"/>
    <w:rsid w:val="005E06A4"/>
    <w:rsid w:val="006C4FCE"/>
    <w:rsid w:val="006D7533"/>
    <w:rsid w:val="007056C6"/>
    <w:rsid w:val="00717ADE"/>
    <w:rsid w:val="008C51FC"/>
    <w:rsid w:val="008E6ACC"/>
    <w:rsid w:val="00964EA5"/>
    <w:rsid w:val="009C61B2"/>
    <w:rsid w:val="00A42656"/>
    <w:rsid w:val="00A457DA"/>
    <w:rsid w:val="00AE1158"/>
    <w:rsid w:val="00BF20FB"/>
    <w:rsid w:val="00C1303D"/>
    <w:rsid w:val="00C47304"/>
    <w:rsid w:val="00E2655A"/>
    <w:rsid w:val="00E71312"/>
    <w:rsid w:val="00F16C3F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6ACC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6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6C6"/>
  </w:style>
  <w:style w:type="paragraph" w:styleId="Footer">
    <w:name w:val="footer"/>
    <w:basedOn w:val="Normal"/>
    <w:link w:val="FooterChar"/>
    <w:uiPriority w:val="99"/>
    <w:semiHidden/>
    <w:unhideWhenUsed/>
    <w:rsid w:val="007056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6C6"/>
  </w:style>
  <w:style w:type="paragraph" w:customStyle="1" w:styleId="BasicParagraph">
    <w:name w:val="[Basic Paragraph]"/>
    <w:basedOn w:val="Normal"/>
    <w:uiPriority w:val="99"/>
    <w:rsid w:val="007056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odyText2">
    <w:name w:val="Body Text 2"/>
    <w:basedOn w:val="Normal"/>
    <w:link w:val="BodyText2Char"/>
    <w:rsid w:val="009C61B2"/>
    <w:pPr>
      <w:autoSpaceDE w:val="0"/>
      <w:autoSpaceDN w:val="0"/>
      <w:adjustRightInd w:val="0"/>
    </w:pPr>
    <w:rPr>
      <w:rFonts w:ascii="Times New Roman" w:eastAsia="Times" w:hAnsi="Times New Roman"/>
      <w:color w:val="000000"/>
      <w:sz w:val="22"/>
      <w:szCs w:val="20"/>
    </w:rPr>
  </w:style>
  <w:style w:type="character" w:customStyle="1" w:styleId="BodyText2Char">
    <w:name w:val="Body Text 2 Char"/>
    <w:link w:val="BodyText2"/>
    <w:rsid w:val="009C61B2"/>
    <w:rPr>
      <w:rFonts w:ascii="Times New Roman" w:eastAsia="Times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1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6D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8E6AC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0B4C207A2441BB62304AC449248F" ma:contentTypeVersion="131" ma:contentTypeDescription="Create a new document." ma:contentTypeScope="" ma:versionID="8974b8cc73911d74cec954ecf019cc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124052-3951-4630-B983-BC4131CC883C}"/>
</file>

<file path=customXml/itemProps2.xml><?xml version="1.0" encoding="utf-8"?>
<ds:datastoreItem xmlns:ds="http://schemas.openxmlformats.org/officeDocument/2006/customXml" ds:itemID="{C25E856D-630B-45CE-8247-BFBAB88AF5D6}"/>
</file>

<file path=customXml/itemProps3.xml><?xml version="1.0" encoding="utf-8"?>
<ds:datastoreItem xmlns:ds="http://schemas.openxmlformats.org/officeDocument/2006/customXml" ds:itemID="{0350812E-3D7B-49E0-B570-3F961D3234EE}"/>
</file>

<file path=customXml/itemProps4.xml><?xml version="1.0" encoding="utf-8"?>
<ds:datastoreItem xmlns:ds="http://schemas.openxmlformats.org/officeDocument/2006/customXml" ds:itemID="{D1E3B060-E459-4068-84E3-8761C31C1AB0}"/>
</file>

<file path=customXml/itemProps5.xml><?xml version="1.0" encoding="utf-8"?>
<ds:datastoreItem xmlns:ds="http://schemas.openxmlformats.org/officeDocument/2006/customXml" ds:itemID="{30C9F2B2-DF0E-49D5-9DFE-E0FA25CBA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UCSD Medical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Marketing</dc:creator>
  <cp:lastModifiedBy>UCSD Medical Center</cp:lastModifiedBy>
  <cp:revision>2</cp:revision>
  <cp:lastPrinted>2010-01-11T22:00:00Z</cp:lastPrinted>
  <dcterms:created xsi:type="dcterms:W3CDTF">2015-09-28T15:16:00Z</dcterms:created>
  <dcterms:modified xsi:type="dcterms:W3CDTF">2015-09-28T15:16:00Z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0x01010063BB0B4C207A2441BB62304AC449248F</vt:lpwstr>
  </property>
</Properties>
</file>